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E7663B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2E2F39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92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bookmarkStart w:id="0" w:name="_GoBack"/>
            <w:bookmarkEnd w:id="0"/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AB3DEA" w:rsidRPr="00BA6467" w:rsidRDefault="00AB3DEA" w:rsidP="00E7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E7663B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 </w:t>
            </w:r>
            <w:r w:rsidR="00E7663B">
              <w:rPr>
                <w:rFonts w:ascii="Times New Roman" w:hAnsi="Times New Roman" w:cs="Times New Roman"/>
                <w:sz w:val="24"/>
                <w:szCs w:val="24"/>
              </w:rPr>
              <w:t>С.М. Никольский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просвещения Российской Федерации  «</w:t>
            </w:r>
            <w:r w:rsidR="00E7663B">
              <w:rPr>
                <w:rFonts w:ascii="Times New Roman" w:hAnsi="Times New Roman" w:cs="Times New Roman"/>
                <w:sz w:val="24"/>
                <w:szCs w:val="24"/>
              </w:rPr>
              <w:t>Просвещение», 2020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AB3DEA" w:rsidRPr="00BA6467" w:rsidRDefault="00E7663B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Пятницкая Е.С.</w:t>
            </w:r>
          </w:p>
        </w:tc>
      </w:tr>
      <w:tr w:rsidR="00AB3DEA" w:rsidTr="008A1963">
        <w:trPr>
          <w:trHeight w:val="1264"/>
        </w:trPr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E7663B" w:rsidRDefault="00E7663B" w:rsidP="009205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7663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 </w:t>
            </w:r>
            <w:r w:rsidRPr="00E7663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об идеях и методах математики на основе изучения корней высших степеней, логарифмов, </w:t>
            </w:r>
            <w:proofErr w:type="gramStart"/>
            <w:r w:rsidRPr="00E7663B">
              <w:rPr>
                <w:rFonts w:ascii="Times New Roman" w:hAnsi="Times New Roman" w:cs="Times New Roman"/>
                <w:sz w:val="24"/>
                <w:szCs w:val="24"/>
              </w:rPr>
              <w:t>тригонометрии ;</w:t>
            </w:r>
            <w:proofErr w:type="gramEnd"/>
            <w:r w:rsidRPr="00E7663B">
              <w:rPr>
                <w:rFonts w:ascii="Times New Roman" w:hAnsi="Times New Roman" w:cs="Times New Roman"/>
                <w:sz w:val="24"/>
                <w:szCs w:val="24"/>
              </w:rPr>
              <w:t xml:space="preserve"> о математике как универсальном языке науки, средстве моделирования явлений и процессов, применение тригонометрической функции для описания физических процессов, колебания;</w:t>
            </w:r>
          </w:p>
          <w:p w:rsidR="00AB3DEA" w:rsidRPr="00E7663B" w:rsidRDefault="00E7663B" w:rsidP="009205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663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 </w:t>
            </w:r>
            <w:r w:rsidRPr="00E7663B">
              <w:rPr>
                <w:rFonts w:ascii="Times New Roman" w:hAnsi="Times New Roman" w:cs="Times New Roman"/>
                <w:sz w:val="24"/>
                <w:szCs w:val="24"/>
              </w:rPr>
      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DD15AF" w:rsidRDefault="009205BD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 – 12ч</w:t>
            </w:r>
          </w:p>
          <w:p w:rsidR="009205BD" w:rsidRDefault="009205BD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и неравенства – 18ч</w:t>
            </w:r>
          </w:p>
          <w:p w:rsidR="009205BD" w:rsidRDefault="009205BD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12ч</w:t>
            </w:r>
          </w:p>
          <w:p w:rsidR="009205BD" w:rsidRDefault="009205BD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положительного числа – 13ч</w:t>
            </w:r>
          </w:p>
          <w:p w:rsidR="009205BD" w:rsidRDefault="009205BD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Логарифмы – 6ч</w:t>
            </w:r>
          </w:p>
          <w:p w:rsidR="009205BD" w:rsidRDefault="009205BD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и логарифмические уравнения и неравенства – 12ч</w:t>
            </w:r>
          </w:p>
          <w:p w:rsidR="009205BD" w:rsidRDefault="009205BD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 и косинус угла – 7ч</w:t>
            </w:r>
          </w:p>
          <w:p w:rsidR="009205BD" w:rsidRDefault="009205BD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Тангенс и котангенс угла – 6ч</w:t>
            </w:r>
          </w:p>
          <w:p w:rsidR="009205BD" w:rsidRDefault="009205BD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сложения – 11ч</w:t>
            </w:r>
          </w:p>
          <w:p w:rsidR="009205BD" w:rsidRDefault="009205BD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 – 9ч</w:t>
            </w:r>
          </w:p>
          <w:p w:rsidR="009205BD" w:rsidRDefault="009205BD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 – 12ч</w:t>
            </w:r>
          </w:p>
          <w:p w:rsidR="009205BD" w:rsidRDefault="009205BD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 – 8ч</w:t>
            </w:r>
          </w:p>
          <w:p w:rsidR="009205BD" w:rsidRDefault="009205BD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– 10ч</w:t>
            </w:r>
          </w:p>
          <w:p w:rsidR="009205BD" w:rsidRPr="009205BD" w:rsidRDefault="009205BD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– 136ч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3C9228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230B9B"/>
    <w:multiLevelType w:val="hybridMultilevel"/>
    <w:tmpl w:val="FA6829AE"/>
    <w:lvl w:ilvl="0" w:tplc="78305EBE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B43AF"/>
    <w:multiLevelType w:val="multilevel"/>
    <w:tmpl w:val="C400E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B4737"/>
    <w:multiLevelType w:val="multilevel"/>
    <w:tmpl w:val="950C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016AE"/>
    <w:multiLevelType w:val="hybridMultilevel"/>
    <w:tmpl w:val="AEA44CC0"/>
    <w:lvl w:ilvl="0" w:tplc="C3A4010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F6CA2"/>
    <w:multiLevelType w:val="multilevel"/>
    <w:tmpl w:val="81D6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0E7551"/>
    <w:rsid w:val="0014478D"/>
    <w:rsid w:val="00264226"/>
    <w:rsid w:val="0028389C"/>
    <w:rsid w:val="002B15F7"/>
    <w:rsid w:val="002E2F39"/>
    <w:rsid w:val="00301EDB"/>
    <w:rsid w:val="0034517D"/>
    <w:rsid w:val="00357B15"/>
    <w:rsid w:val="00500AC6"/>
    <w:rsid w:val="00570D3C"/>
    <w:rsid w:val="005D6358"/>
    <w:rsid w:val="005F318F"/>
    <w:rsid w:val="00653A8E"/>
    <w:rsid w:val="006F13AC"/>
    <w:rsid w:val="00722D34"/>
    <w:rsid w:val="00812F01"/>
    <w:rsid w:val="008A1963"/>
    <w:rsid w:val="008C1EAF"/>
    <w:rsid w:val="008D036C"/>
    <w:rsid w:val="009205BD"/>
    <w:rsid w:val="00A20424"/>
    <w:rsid w:val="00A467DF"/>
    <w:rsid w:val="00AB3DEA"/>
    <w:rsid w:val="00AB61DE"/>
    <w:rsid w:val="00B06519"/>
    <w:rsid w:val="00B92B24"/>
    <w:rsid w:val="00BA6467"/>
    <w:rsid w:val="00C46C12"/>
    <w:rsid w:val="00DD15AF"/>
    <w:rsid w:val="00DE74CE"/>
    <w:rsid w:val="00E7663B"/>
    <w:rsid w:val="00EE6495"/>
    <w:rsid w:val="00EE6E16"/>
    <w:rsid w:val="00F358AA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D6358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1EAF"/>
    <w:pPr>
      <w:widowControl w:val="0"/>
      <w:autoSpaceDE w:val="0"/>
      <w:autoSpaceDN w:val="0"/>
      <w:adjustRightInd w:val="0"/>
      <w:spacing w:after="0" w:line="229" w:lineRule="exact"/>
      <w:ind w:firstLine="55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uiPriority w:val="99"/>
    <w:rsid w:val="008C1EAF"/>
    <w:rPr>
      <w:rFonts w:ascii="Arial" w:hAnsi="Arial" w:cs="Arial"/>
      <w:spacing w:val="-10"/>
      <w:sz w:val="20"/>
      <w:szCs w:val="20"/>
    </w:rPr>
  </w:style>
  <w:style w:type="paragraph" w:customStyle="1" w:styleId="c4">
    <w:name w:val="c4"/>
    <w:basedOn w:val="a"/>
    <w:uiPriority w:val="99"/>
    <w:rsid w:val="0014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4478D"/>
  </w:style>
  <w:style w:type="paragraph" w:styleId="a5">
    <w:name w:val="Body Text"/>
    <w:basedOn w:val="a"/>
    <w:link w:val="a6"/>
    <w:uiPriority w:val="1"/>
    <w:qFormat/>
    <w:rsid w:val="00570D3C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70D3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">
    <w:name w:val="Стиль списка 2"/>
    <w:basedOn w:val="a"/>
    <w:next w:val="a"/>
    <w:autoRedefine/>
    <w:rsid w:val="00722D34"/>
    <w:pPr>
      <w:numPr>
        <w:numId w:val="5"/>
      </w:numPr>
      <w:spacing w:after="0" w:line="240" w:lineRule="auto"/>
      <w:ind w:left="0"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00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00A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2021-02-07T16:15:00Z</dcterms:created>
  <dcterms:modified xsi:type="dcterms:W3CDTF">2021-02-07T16:15:00Z</dcterms:modified>
</cp:coreProperties>
</file>